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F877" w14:textId="77777777" w:rsidR="00F64AB0" w:rsidRDefault="00F64AB0" w:rsidP="00F64AB0">
      <w:pPr>
        <w:pStyle w:val="normal"/>
        <w:spacing w:after="200"/>
        <w:jc w:val="center"/>
        <w:rPr>
          <w:rFonts w:ascii="Calibri" w:eastAsia="Calibri" w:hAnsi="Calibri" w:cs="Calibri"/>
          <w:sz w:val="22"/>
          <w:szCs w:val="22"/>
        </w:rPr>
      </w:pPr>
      <w:r w:rsidRPr="007606E0">
        <w:rPr>
          <w:noProof/>
          <w:sz w:val="24"/>
          <w:szCs w:val="24"/>
        </w:rPr>
        <w:drawing>
          <wp:inline distT="0" distB="0" distL="0" distR="0" wp14:anchorId="59E2D5A0" wp14:editId="6E2A33FD">
            <wp:extent cx="6115050" cy="933450"/>
            <wp:effectExtent l="0" t="0" r="0" b="0"/>
            <wp:docPr id="1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D5FC" w14:textId="77777777" w:rsidR="00F64AB0" w:rsidRDefault="00F64AB0" w:rsidP="00F64AB0">
      <w:pPr>
        <w:pStyle w:val="normal"/>
        <w:spacing w:after="200"/>
        <w:jc w:val="center"/>
        <w:rPr>
          <w:rFonts w:ascii="Calibri" w:eastAsia="Calibri" w:hAnsi="Calibri" w:cs="Calibri"/>
          <w:sz w:val="22"/>
          <w:szCs w:val="22"/>
        </w:rPr>
      </w:pPr>
      <w:r w:rsidRPr="00153C09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4195B15" wp14:editId="3BC81D4E">
            <wp:extent cx="1428750" cy="733425"/>
            <wp:effectExtent l="0" t="0" r="0" b="0"/>
            <wp:docPr id="2" name="image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77777777" w:rsidR="00E43DDE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E43DDE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EC1">
        <w:rPr>
          <w:rFonts w:ascii="Arial" w:eastAsia="Times New Roman" w:hAnsi="Arial" w:cs="Arial"/>
          <w:color w:val="000000"/>
          <w:sz w:val="24"/>
          <w:szCs w:val="24"/>
        </w:rPr>
        <w:t xml:space="preserve">CONVENZIONE tra l’I.C. di Tavagnacco e l’Associazione Culturale </w:t>
      </w:r>
      <w:r w:rsidRPr="00001EC1">
        <w:rPr>
          <w:rFonts w:ascii="Arial" w:eastAsia="Times New Roman" w:hAnsi="Arial" w:cs="Arial"/>
          <w:i/>
          <w:color w:val="000000"/>
          <w:sz w:val="24"/>
          <w:szCs w:val="24"/>
        </w:rPr>
        <w:t>“4quarti”</w:t>
      </w:r>
    </w:p>
    <w:p w14:paraId="00000004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</w:p>
    <w:p w14:paraId="00000005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per la realizzazione di iniziative culturali nel settore dell’Istruzione in particolare dell’educazione musicale e della pratica e cultura corale e strumentale rivolte agli studenti dell’indirizzo musicale.</w:t>
      </w:r>
    </w:p>
    <w:p w14:paraId="00000006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 </w:t>
      </w:r>
    </w:p>
    <w:p w14:paraId="00000007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VISTA la legge 15 marzo 1997, n 59 e, in partic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olare, l’art. 21 che riconosce personalità giuridica a tutte le istituzioni scolastiche e consente alla scuola di interagire da protagonista con le Autonomie locali, gli Enti Pubblici e le Associazioni del territorio e ne stabilisce l’autonomia, quale gara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nzia di libertà di insegnamento e pluralismo culturale;</w:t>
      </w:r>
    </w:p>
    <w:p w14:paraId="00000008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 </w:t>
      </w:r>
    </w:p>
    <w:p w14:paraId="00000009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VISTO l’art. 7 del DPR 275/99 (Regolamento Autonomia delle istituzioni scolastiche) che consente accordi e convenzioni tra le istituzioni scolastiche per il coordinamento di attività di comune inter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esse, ai sensi e per gli effetti </w:t>
      </w:r>
      <w:proofErr w:type="gramStart"/>
      <w:r w:rsidRPr="00001EC1">
        <w:rPr>
          <w:rFonts w:ascii="Arial" w:eastAsia="Book Antiqua" w:hAnsi="Arial" w:cs="Arial"/>
          <w:color w:val="000000"/>
          <w:sz w:val="24"/>
          <w:szCs w:val="24"/>
        </w:rPr>
        <w:t>dell’ art.</w:t>
      </w:r>
      <w:proofErr w:type="gramEnd"/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 15 Legge n. 241/90;</w:t>
      </w:r>
    </w:p>
    <w:p w14:paraId="0000000A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0B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PRESO </w:t>
      </w:r>
      <w:proofErr w:type="gramStart"/>
      <w:r w:rsidRPr="00001EC1">
        <w:rPr>
          <w:rFonts w:ascii="Arial" w:eastAsia="Book Antiqua" w:hAnsi="Arial" w:cs="Arial"/>
          <w:color w:val="000000"/>
          <w:sz w:val="24"/>
          <w:szCs w:val="24"/>
        </w:rPr>
        <w:t>ATTO  che</w:t>
      </w:r>
      <w:proofErr w:type="gramEnd"/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 l’Associazione Culturale “4quarti” si occupa di promuovere ed organizzare attività  socio-culturali correlate e connesse alle tradizioni ed al territorio;</w:t>
      </w:r>
    </w:p>
    <w:p w14:paraId="0000000C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0D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CONSIDERATO che pre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sso la scuola secondaria di I° grado di Feletto Umberto è istituita una sezione ad indirizzo musicale;</w:t>
      </w:r>
    </w:p>
    <w:p w14:paraId="0000000E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0F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Ciò premesso:</w:t>
      </w:r>
    </w:p>
    <w:p w14:paraId="00000010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11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l’</w:t>
      </w:r>
      <w:r w:rsidRPr="00001EC1">
        <w:rPr>
          <w:rFonts w:ascii="Arial" w:eastAsia="Book Antiqua" w:hAnsi="Arial" w:cs="Arial"/>
          <w:b/>
          <w:color w:val="000000"/>
          <w:sz w:val="24"/>
          <w:szCs w:val="24"/>
        </w:rPr>
        <w:t>ISTITUTO COMPRENSIVO DI TAVAGNACCO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, con sede in Feletto Umberto (UD), via Mazzini n. 5, C.F. 80015940309 rappresentato legalmente nella persona della Dirigente Scolastica Laura Bertoli, nata a Udine il 22/09/1955.</w:t>
      </w:r>
    </w:p>
    <w:p w14:paraId="00000012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</w:p>
    <w:p w14:paraId="00000013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E</w:t>
      </w:r>
    </w:p>
    <w:p w14:paraId="00000014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</w:p>
    <w:p w14:paraId="00000015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l’</w:t>
      </w:r>
      <w:r w:rsidRPr="00001EC1">
        <w:rPr>
          <w:rFonts w:ascii="Arial" w:eastAsia="Book Antiqua" w:hAnsi="Arial" w:cs="Arial"/>
          <w:b/>
          <w:color w:val="000000"/>
          <w:sz w:val="24"/>
          <w:szCs w:val="24"/>
        </w:rPr>
        <w:t xml:space="preserve">ASSOCIAZIONE CULTURALE </w:t>
      </w:r>
      <w:r w:rsidRPr="00001EC1">
        <w:rPr>
          <w:rFonts w:ascii="Arial" w:eastAsia="Book Antiqua" w:hAnsi="Arial" w:cs="Arial"/>
          <w:b/>
          <w:i/>
          <w:color w:val="000000"/>
          <w:sz w:val="24"/>
          <w:szCs w:val="24"/>
        </w:rPr>
        <w:t>“4QUARTI</w:t>
      </w:r>
      <w:proofErr w:type="gramStart"/>
      <w:r w:rsidRPr="00001EC1">
        <w:rPr>
          <w:rFonts w:ascii="Arial" w:eastAsia="Book Antiqua" w:hAnsi="Arial" w:cs="Arial"/>
          <w:b/>
          <w:i/>
          <w:color w:val="000000"/>
          <w:sz w:val="24"/>
          <w:szCs w:val="24"/>
        </w:rPr>
        <w:t xml:space="preserve">”, </w:t>
      </w:r>
      <w:r w:rsidRPr="00001EC1">
        <w:rPr>
          <w:rFonts w:ascii="Arial" w:eastAsia="Book Antiqua" w:hAnsi="Arial" w:cs="Arial"/>
          <w:b/>
          <w:color w:val="000000"/>
          <w:sz w:val="24"/>
          <w:szCs w:val="24"/>
        </w:rPr>
        <w:t xml:space="preserve"> 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con</w:t>
      </w:r>
      <w:proofErr w:type="gramEnd"/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 sede in </w:t>
      </w:r>
      <w:r w:rsidRPr="00001EC1">
        <w:rPr>
          <w:rFonts w:ascii="Arial" w:eastAsia="Book Antiqua" w:hAnsi="Arial" w:cs="Arial"/>
          <w:sz w:val="24"/>
          <w:szCs w:val="24"/>
        </w:rPr>
        <w:t xml:space="preserve">Feletto Umberto Piazza Indipendenza, n.1 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C.F.94139040300 rappresentato legalmente nella persona 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del Presidente Anna Spagnolo, nata a Carmiano (LE) il 09/09/1968.</w:t>
      </w:r>
    </w:p>
    <w:p w14:paraId="00000016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 </w:t>
      </w:r>
    </w:p>
    <w:p w14:paraId="00000017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</w:p>
    <w:p w14:paraId="00000018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SIGLANO</w:t>
      </w:r>
    </w:p>
    <w:p w14:paraId="00000019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lastRenderedPageBreak/>
        <w:t>la seguente convenzione</w:t>
      </w:r>
    </w:p>
    <w:p w14:paraId="0000001A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 </w:t>
      </w:r>
    </w:p>
    <w:p w14:paraId="0000001B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Art. 1</w:t>
      </w:r>
    </w:p>
    <w:p w14:paraId="0000001C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Finalità</w:t>
      </w:r>
    </w:p>
    <w:p w14:paraId="0000001D" w14:textId="77777777" w:rsidR="00E43DDE" w:rsidRPr="00001EC1" w:rsidRDefault="003F3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Promuovere la rivalutazione di tutto quanto può fungere da stimolo al nostro ambito territoriale e culturale;</w:t>
      </w:r>
    </w:p>
    <w:p w14:paraId="0000001E" w14:textId="77777777" w:rsidR="00E43DDE" w:rsidRPr="00001EC1" w:rsidRDefault="003F3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Promuovere progetti di innovazione nel campo della metodologia e della didattica disciplinare;</w:t>
      </w:r>
    </w:p>
    <w:p w14:paraId="0000001F" w14:textId="77777777" w:rsidR="00E43DDE" w:rsidRPr="00001EC1" w:rsidRDefault="003F3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Avvicinare i bambini al mondo della musica e diffon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dere la cultura musicale attraverso anche l’intervento intenzionale e programmato </w:t>
      </w:r>
      <w:proofErr w:type="gramStart"/>
      <w:r w:rsidRPr="00001EC1">
        <w:rPr>
          <w:rFonts w:ascii="Arial" w:eastAsia="Book Antiqua" w:hAnsi="Arial" w:cs="Arial"/>
          <w:color w:val="000000"/>
          <w:sz w:val="24"/>
          <w:szCs w:val="24"/>
        </w:rPr>
        <w:t>di  specialist</w:t>
      </w:r>
      <w:r w:rsidRPr="00001EC1">
        <w:rPr>
          <w:rFonts w:ascii="Arial" w:eastAsia="Book Antiqua" w:hAnsi="Arial" w:cs="Arial"/>
          <w:sz w:val="24"/>
          <w:szCs w:val="24"/>
        </w:rPr>
        <w:t>i</w:t>
      </w:r>
      <w:proofErr w:type="gramEnd"/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 del settore, in collaborazione con gli insegnanti interni, in alcuni selezionati momenti dell’attività didattica;</w:t>
      </w:r>
    </w:p>
    <w:p w14:paraId="00000020" w14:textId="77777777" w:rsidR="00E43DDE" w:rsidRPr="00001EC1" w:rsidRDefault="003F3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Far crescere nell’alunno l’autostima attrave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rso l’esercizio della propria capacità cooperativa;</w:t>
      </w:r>
    </w:p>
    <w:p w14:paraId="00000021" w14:textId="77777777" w:rsidR="00E43DDE" w:rsidRPr="00001EC1" w:rsidRDefault="003F3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sz w:val="24"/>
          <w:szCs w:val="24"/>
        </w:rPr>
        <w:t>Far c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omprendere il funzionamento di un gruppo organizzato, dove ogni singolo è chiamato a portare il proprio contributo in maniera consapevole ed adeguata.</w:t>
      </w:r>
    </w:p>
    <w:p w14:paraId="00000022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23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Art. 2</w:t>
      </w:r>
    </w:p>
    <w:p w14:paraId="00000024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Oggetto</w:t>
      </w:r>
    </w:p>
    <w:p w14:paraId="00000025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Collaborazione nella realizzazione di eventi culturali e musicali finalizzati alla divulgazione dell’arte, della musica e della cultura nel segno della tradizione e dell’innovazione.</w:t>
      </w:r>
    </w:p>
    <w:p w14:paraId="00000026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27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Art. 3</w:t>
      </w:r>
    </w:p>
    <w:p w14:paraId="00000028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 xml:space="preserve">Competenze </w:t>
      </w:r>
    </w:p>
    <w:p w14:paraId="00000029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Istituzione scolastica</w:t>
      </w:r>
    </w:p>
    <w:p w14:paraId="0000002A" w14:textId="77777777" w:rsidR="00E43DDE" w:rsidRPr="00001EC1" w:rsidRDefault="003F32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Redigere una progettazione ann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uale sulla base degli impegni scolastici e didattici;</w:t>
      </w:r>
    </w:p>
    <w:p w14:paraId="0000002B" w14:textId="77777777" w:rsidR="00E43DDE" w:rsidRPr="00001EC1" w:rsidRDefault="003F32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Coordinare la realizzazione dei progetti;</w:t>
      </w:r>
    </w:p>
    <w:p w14:paraId="0000002C" w14:textId="77777777" w:rsidR="00E43DDE" w:rsidRPr="00001EC1" w:rsidRDefault="003F32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Raccordare le iniziative operative con gli Enti, le Associazioni e le Istituzioni coinvolte;</w:t>
      </w:r>
    </w:p>
    <w:p w14:paraId="0000002D" w14:textId="77777777" w:rsidR="00E43DDE" w:rsidRPr="00001EC1" w:rsidRDefault="003F32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Approvare eventuali spese organizzative;</w:t>
      </w:r>
    </w:p>
    <w:p w14:paraId="0000002E" w14:textId="77777777" w:rsidR="00E43DDE" w:rsidRPr="00001EC1" w:rsidRDefault="003F32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Emanare disposizioni operative relativamente ai progetti approvati;</w:t>
      </w:r>
    </w:p>
    <w:p w14:paraId="0000002F" w14:textId="77777777" w:rsidR="00E43DDE" w:rsidRPr="00001EC1" w:rsidRDefault="003F32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Programmare gli incontri ed autorizzare gli alunni ed 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il personale alla partecipazione dei progetti.</w:t>
      </w:r>
    </w:p>
    <w:p w14:paraId="00000030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31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Associazione</w:t>
      </w:r>
    </w:p>
    <w:p w14:paraId="00000032" w14:textId="77777777" w:rsidR="00E43DDE" w:rsidRPr="00001EC1" w:rsidRDefault="003F32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Collaborare a sostenere la progettazione nell’ambito delle realizzazioni;</w:t>
      </w:r>
    </w:p>
    <w:p w14:paraId="00000033" w14:textId="77777777" w:rsidR="00E43DDE" w:rsidRPr="00001EC1" w:rsidRDefault="003F32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Attivare con gli Enti presenti sul territorio la promozione degli eventi;</w:t>
      </w:r>
    </w:p>
    <w:p w14:paraId="00000034" w14:textId="77777777" w:rsidR="00E43DDE" w:rsidRPr="00001EC1" w:rsidRDefault="003F32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Sostenere le attività musicali e corali della Scuola </w:t>
      </w:r>
      <w:r w:rsidRPr="00001EC1">
        <w:rPr>
          <w:rFonts w:ascii="Arial" w:eastAsia="Book Antiqua" w:hAnsi="Arial" w:cs="Arial"/>
          <w:sz w:val="24"/>
          <w:szCs w:val="24"/>
        </w:rPr>
        <w:t>Secondaria di primo grado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 ad indirizzo musicale.</w:t>
      </w:r>
    </w:p>
    <w:p w14:paraId="00000035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36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Art. 4</w:t>
      </w:r>
    </w:p>
    <w:p w14:paraId="00000037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Validità e durata</w:t>
      </w:r>
    </w:p>
    <w:p w14:paraId="00000038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  <w:highlight w:val="white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Il presente accordo prevede una durata biennale e la scadenza è fissata al</w:t>
      </w:r>
      <w:r w:rsidRPr="00001EC1">
        <w:rPr>
          <w:rFonts w:ascii="Arial" w:eastAsia="Book Antiqua" w:hAnsi="Arial" w:cs="Arial"/>
          <w:color w:val="000000"/>
          <w:sz w:val="24"/>
          <w:szCs w:val="24"/>
          <w:highlight w:val="white"/>
        </w:rPr>
        <w:t xml:space="preserve"> 31/08/2021.</w:t>
      </w:r>
    </w:p>
    <w:p w14:paraId="00000039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3A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</w:p>
    <w:p w14:paraId="0000003B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Art. 5</w:t>
      </w:r>
    </w:p>
    <w:p w14:paraId="0000003C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Gestione delle attività</w:t>
      </w:r>
    </w:p>
    <w:p w14:paraId="0000003D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L’Istituzione scolastica e l’Associazione Culturale aderenti a questo accordo individuano in concreto di volta in volta le attività ogge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tto della reciproca collaborazione.</w:t>
      </w:r>
    </w:p>
    <w:p w14:paraId="0000003E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Per la realizzazione delle iniziative entrambe le parti predispongono e approvano la progettazione degli interventi.</w:t>
      </w:r>
    </w:p>
    <w:p w14:paraId="0000003F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lastRenderedPageBreak/>
        <w:t>Il coordinamento è affidato, per la parte scolastica, al docente referente dell’area musicale coadiuvato dai docenti di strumento ed educaz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ione musicale.</w:t>
      </w:r>
    </w:p>
    <w:p w14:paraId="00000040" w14:textId="77777777" w:rsidR="00E43DDE" w:rsidRPr="00001EC1" w:rsidRDefault="00E43D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1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Art.6</w:t>
      </w:r>
    </w:p>
    <w:p w14:paraId="00000042" w14:textId="77777777" w:rsidR="00E43DDE" w:rsidRPr="00001EC1" w:rsidRDefault="003F32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i/>
          <w:color w:val="000000"/>
          <w:sz w:val="24"/>
          <w:szCs w:val="24"/>
        </w:rPr>
        <w:t>Spese di bollo e controversie</w:t>
      </w:r>
    </w:p>
    <w:p w14:paraId="00000043" w14:textId="77777777" w:rsidR="00E43DDE" w:rsidRPr="00001EC1" w:rsidRDefault="003F32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Ai sensi dell’art.8 della L.n.266/91, la presente Convenzione è esente dall’imposta di bollo e di registro. Per tutte le controversie che dovessero insorgere tra le Parti dall’interpretazione e/o dall’ese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cuzione del presente atto sarà competente il Foro di Udine.</w:t>
      </w:r>
    </w:p>
    <w:p w14:paraId="00000044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5" w14:textId="77777777" w:rsidR="00E43DDE" w:rsidRPr="00001EC1" w:rsidRDefault="003F32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Letto, approvato e sottoscritto.</w:t>
      </w:r>
    </w:p>
    <w:p w14:paraId="00000046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7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8" w14:textId="77777777" w:rsidR="00E43DDE" w:rsidRPr="00001EC1" w:rsidRDefault="003F32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Feletto Umberto, </w:t>
      </w:r>
      <w:r w:rsidRPr="00001EC1">
        <w:rPr>
          <w:rFonts w:ascii="Arial" w:eastAsia="Book Antiqua" w:hAnsi="Arial" w:cs="Arial"/>
          <w:sz w:val="24"/>
          <w:szCs w:val="24"/>
        </w:rPr>
        <w:t>14 giugno 2019</w:t>
      </w:r>
    </w:p>
    <w:p w14:paraId="00000049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A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B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</w:p>
    <w:p w14:paraId="0000004C" w14:textId="77777777" w:rsidR="00E43DDE" w:rsidRPr="00001EC1" w:rsidRDefault="003F32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>Il Dirigente Scolastico                                                       Il Presidente dell’Associazione “4quarti”</w:t>
      </w:r>
    </w:p>
    <w:p w14:paraId="0000004D" w14:textId="77777777" w:rsidR="00E43DDE" w:rsidRPr="00001EC1" w:rsidRDefault="003F32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  <w:highlight w:val="white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      Laura Bertoli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ab/>
        <w:t xml:space="preserve">       </w:t>
      </w:r>
      <w:r w:rsidRPr="00001EC1">
        <w:rPr>
          <w:rFonts w:ascii="Arial" w:eastAsia="Book Antiqua" w:hAnsi="Arial" w:cs="Arial"/>
          <w:color w:val="000000"/>
          <w:sz w:val="24"/>
          <w:szCs w:val="24"/>
          <w:highlight w:val="white"/>
        </w:rPr>
        <w:t>Anna Spagnolo</w:t>
      </w:r>
    </w:p>
    <w:p w14:paraId="0000004E" w14:textId="75431BEF" w:rsidR="00E43DDE" w:rsidRPr="00001EC1" w:rsidRDefault="003F32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Book Antiqua" w:hAnsi="Arial" w:cs="Arial"/>
          <w:color w:val="000000"/>
          <w:sz w:val="24"/>
          <w:szCs w:val="24"/>
        </w:rPr>
      </w:pPr>
      <w:r w:rsidRPr="00001EC1">
        <w:rPr>
          <w:rFonts w:ascii="Arial" w:eastAsia="Book Antiqua" w:hAnsi="Arial" w:cs="Arial"/>
          <w:color w:val="000000"/>
          <w:sz w:val="24"/>
          <w:szCs w:val="24"/>
        </w:rPr>
        <w:t xml:space="preserve">_____________________                                              </w:t>
      </w:r>
      <w:bookmarkStart w:id="0" w:name="_GoBack"/>
      <w:bookmarkEnd w:id="0"/>
      <w:r w:rsidRPr="00001EC1">
        <w:rPr>
          <w:rFonts w:ascii="Arial" w:eastAsia="Book Antiqua" w:hAnsi="Arial" w:cs="Arial"/>
          <w:color w:val="000000"/>
          <w:sz w:val="24"/>
          <w:szCs w:val="24"/>
        </w:rPr>
        <w:t>_______</w:t>
      </w:r>
      <w:r w:rsidRPr="00001EC1">
        <w:rPr>
          <w:rFonts w:ascii="Arial" w:eastAsia="Book Antiqua" w:hAnsi="Arial" w:cs="Arial"/>
          <w:color w:val="000000"/>
          <w:sz w:val="24"/>
          <w:szCs w:val="24"/>
        </w:rPr>
        <w:t>___________________</w:t>
      </w:r>
    </w:p>
    <w:p w14:paraId="0000004F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hAnsi="Arial" w:cs="Arial"/>
          <w:color w:val="000000"/>
          <w:sz w:val="24"/>
          <w:szCs w:val="24"/>
        </w:rPr>
      </w:pPr>
    </w:p>
    <w:p w14:paraId="00000050" w14:textId="77777777" w:rsidR="00E43DDE" w:rsidRPr="00001EC1" w:rsidRDefault="00E43DD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hAnsi="Arial" w:cs="Arial"/>
          <w:color w:val="000000"/>
          <w:sz w:val="24"/>
          <w:szCs w:val="24"/>
        </w:rPr>
      </w:pPr>
    </w:p>
    <w:sectPr w:rsidR="00E43DDE" w:rsidRPr="00001EC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01D"/>
    <w:multiLevelType w:val="multilevel"/>
    <w:tmpl w:val="262854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8F4A4B"/>
    <w:multiLevelType w:val="multilevel"/>
    <w:tmpl w:val="DA5A33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CFA262A"/>
    <w:multiLevelType w:val="multilevel"/>
    <w:tmpl w:val="975E6D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DE"/>
    <w:rsid w:val="00001EC1"/>
    <w:rsid w:val="003F325D"/>
    <w:rsid w:val="00E43DDE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81F"/>
  <w15:docId w15:val="{C51D2034-BE07-E149-B00C-A1D1C7B1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F64AB0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GABRIELE RAMPOGNA</cp:lastModifiedBy>
  <cp:revision>2</cp:revision>
  <dcterms:created xsi:type="dcterms:W3CDTF">2019-06-14T08:26:00Z</dcterms:created>
  <dcterms:modified xsi:type="dcterms:W3CDTF">2019-06-14T08:26:00Z</dcterms:modified>
</cp:coreProperties>
</file>